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left="4963" w:firstLine="709"/>
        <w:rPr/>
      </w:pPr>
      <w:r>
        <w:rPr>
          <w:sz w:val="22"/>
        </w:rPr>
        <w:t>OBEC ZLATNO</w:t>
      </w:r>
    </w:p>
    <w:p>
      <w:pPr>
        <w:pStyle w:val="Normal"/>
        <w:ind w:left="4963" w:firstLine="709"/>
        <w:rPr/>
      </w:pPr>
      <w:r>
        <w:rPr>
          <w:sz w:val="22"/>
        </w:rPr>
        <w:t>Obecný</w:t>
      </w:r>
      <w:r>
        <w:rPr>
          <w:sz w:val="22"/>
        </w:rPr>
        <w:t xml:space="preserve"> úrad </w:t>
      </w:r>
      <w:r>
        <w:rPr>
          <w:sz w:val="22"/>
        </w:rPr>
        <w:t>Zlatno č.62</w:t>
      </w:r>
    </w:p>
    <w:p>
      <w:pPr>
        <w:pStyle w:val="Normal"/>
        <w:ind w:left="4963" w:firstLine="709"/>
        <w:rPr/>
      </w:pPr>
      <w:r>
        <w:rPr>
          <w:sz w:val="22"/>
        </w:rPr>
        <w:t>98</w:t>
      </w:r>
      <w:r>
        <w:rPr>
          <w:sz w:val="22"/>
        </w:rPr>
        <w:t>5</w:t>
      </w:r>
      <w:r>
        <w:rPr>
          <w:sz w:val="22"/>
        </w:rPr>
        <w:t xml:space="preserve"> 0</w:t>
      </w:r>
      <w:r>
        <w:rPr>
          <w:sz w:val="22"/>
        </w:rPr>
        <w:t>3</w:t>
      </w:r>
      <w:r>
        <w:rPr>
          <w:sz w:val="22"/>
        </w:rPr>
        <w:t xml:space="preserve"> </w:t>
      </w:r>
      <w:r>
        <w:rPr>
          <w:sz w:val="22"/>
        </w:rPr>
        <w:t>České Brezovo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left="4963" w:firstLine="709"/>
        <w:rPr>
          <w:sz w:val="22"/>
        </w:rPr>
      </w:pPr>
      <w:r>
        <w:rPr>
          <w:sz w:val="22"/>
        </w:rPr>
        <w:t>V _______________ dňa _______________</w:t>
      </w:r>
      <w:bookmarkStart w:id="0" w:name="OLE_LINK36"/>
      <w:bookmarkStart w:id="1" w:name="OLE_LINK35"/>
      <w:bookmarkStart w:id="2" w:name="OLE_LINK34"/>
      <w:bookmarkEnd w:id="0"/>
      <w:bookmarkEnd w:id="1"/>
      <w:bookmarkEnd w:id="2"/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pBdr>
          <w:bottom w:val="single" w:sz="4" w:space="1" w:color="000000"/>
        </w:pBdr>
        <w:ind w:left="705" w:hanging="705"/>
        <w:rPr>
          <w:b/>
          <w:b/>
        </w:rPr>
      </w:pPr>
      <w:r>
        <w:rPr>
          <w:b/>
        </w:rPr>
        <w:t>Vec:</w:t>
        <w:tab/>
        <w:t>Ohlásenie stavebných úprav a udržiavacích prác</w:t>
      </w:r>
    </w:p>
    <w:p>
      <w:pPr>
        <w:pStyle w:val="Normal"/>
        <w:ind w:left="705" w:hanging="0"/>
        <w:rPr>
          <w:sz w:val="22"/>
        </w:rPr>
      </w:pPr>
      <w:r>
        <w:rPr>
          <w:sz w:val="22"/>
        </w:rPr>
        <w:t>podľa §57 zákona č. 50/1976 Zb. o územnom plánovaní a stavebnom poriadku (stavebný zákon) v znení neskorších predpisov a § 5 vyhl. č. 453/2000 Z. z. v znení neskorších predpisov</w:t>
      </w:r>
    </w:p>
    <w:p>
      <w:pPr>
        <w:pStyle w:val="Normal"/>
        <w:ind w:left="705" w:hanging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Stavebník/stavebníci: </w:t>
      </w:r>
      <w:r>
        <w:rPr>
          <w:i/>
          <w:sz w:val="22"/>
          <w:szCs w:val="22"/>
        </w:rPr>
        <w:t>(tit., meno, priezvisko, adresa trvalého pobytu alebo názov, IČO a sídlo firmy)</w:t>
      </w:r>
    </w:p>
    <w:p>
      <w:pPr>
        <w:pStyle w:val="Normal"/>
        <w:pBdr>
          <w:bottom w:val="single" w:sz="4" w:space="1" w:color="000000"/>
        </w:pBdr>
        <w:ind w:left="709" w:hanging="0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bottom w:val="single" w:sz="4" w:space="1" w:color="000000"/>
        </w:pBdr>
        <w:ind w:left="709" w:hanging="0"/>
        <w:rPr>
          <w:sz w:val="20"/>
          <w:szCs w:val="22"/>
        </w:rPr>
      </w:pPr>
      <w:r>
        <w:rPr>
          <w:sz w:val="20"/>
          <w:szCs w:val="22"/>
        </w:rPr>
        <w:t xml:space="preserve">  </w:t>
      </w:r>
      <w:r>
        <w:rPr>
          <w:sz w:val="20"/>
          <w:szCs w:val="22"/>
        </w:rPr>
        <w:t>I.</w:t>
      </w:r>
    </w:p>
    <w:p>
      <w:pPr>
        <w:pStyle w:val="Normal"/>
        <w:ind w:left="709" w:hanging="0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bottom w:val="single" w:sz="4" w:space="1" w:color="000000"/>
        </w:pBdr>
        <w:ind w:left="709" w:hanging="0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>II.</w:t>
      </w:r>
    </w:p>
    <w:p>
      <w:pPr>
        <w:pStyle w:val="Normal"/>
        <w:ind w:left="709" w:hanging="0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bottom w:val="single" w:sz="4" w:space="1" w:color="000000"/>
        </w:pBdr>
        <w:ind w:left="709" w:hanging="0"/>
        <w:rPr>
          <w:sz w:val="20"/>
          <w:szCs w:val="22"/>
        </w:rPr>
      </w:pPr>
      <w:r>
        <w:rPr>
          <w:sz w:val="20"/>
          <w:szCs w:val="22"/>
        </w:rPr>
        <w:t>III.</w:t>
      </w:r>
    </w:p>
    <w:p>
      <w:pPr>
        <w:pStyle w:val="Normal"/>
        <w:ind w:left="709" w:hanging="0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bottom w:val="single" w:sz="4" w:space="1" w:color="000000"/>
        </w:pBdr>
        <w:ind w:left="709" w:hanging="0"/>
        <w:rPr>
          <w:sz w:val="20"/>
          <w:szCs w:val="22"/>
        </w:rPr>
      </w:pPr>
      <w:r>
        <w:rPr>
          <w:sz w:val="20"/>
          <w:szCs w:val="22"/>
        </w:rPr>
        <w:t>IV.</w:t>
      </w:r>
      <w:bookmarkStart w:id="3" w:name="OLE_LINK8"/>
      <w:bookmarkStart w:id="4" w:name="OLE_LINK7"/>
      <w:bookmarkStart w:id="5" w:name="OLE_LINK6"/>
      <w:bookmarkEnd w:id="3"/>
      <w:bookmarkEnd w:id="4"/>
      <w:bookmarkEnd w:id="5"/>
    </w:p>
    <w:p>
      <w:pPr>
        <w:pStyle w:val="Normal"/>
        <w:ind w:left="709" w:hanging="0"/>
        <w:rPr/>
      </w:pPr>
      <w:r>
        <w:rPr/>
      </w:r>
      <w:bookmarkStart w:id="6" w:name="OLE_LINK5"/>
      <w:bookmarkStart w:id="7" w:name="OLE_LINK4"/>
      <w:bookmarkStart w:id="8" w:name="OLE_LINK5"/>
      <w:bookmarkStart w:id="9" w:name="OLE_LINK4"/>
      <w:bookmarkEnd w:id="8"/>
      <w:bookmarkEnd w:id="9"/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Názov stavby (a jej časti), na ktorej sa majú stavebné úpravy alebo udržiavacie práce uskutočniť:</w:t>
      </w:r>
    </w:p>
    <w:p>
      <w:pPr>
        <w:pStyle w:val="ListParagrap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bottom w:val="single" w:sz="4" w:space="1" w:color="000000"/>
        </w:pBdr>
        <w:ind w:left="709" w:hanging="0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ind w:left="709" w:hanging="0"/>
        <w:rPr/>
      </w:pPr>
      <w:r>
        <w:rPr/>
      </w:r>
      <w:bookmarkStart w:id="10" w:name="OLE_LINK11"/>
      <w:bookmarkStart w:id="11" w:name="OLE_LINK10"/>
      <w:bookmarkStart w:id="12" w:name="OLE_LINK9"/>
      <w:bookmarkStart w:id="13" w:name="OLE_LINK11"/>
      <w:bookmarkStart w:id="14" w:name="OLE_LINK10"/>
      <w:bookmarkStart w:id="15" w:name="OLE_LINK9"/>
      <w:bookmarkEnd w:id="13"/>
      <w:bookmarkEnd w:id="14"/>
      <w:bookmarkEnd w:id="15"/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Účel a rozsah stavebných úprav alebo udržiavacích prác:</w:t>
      </w:r>
    </w:p>
    <w:p>
      <w:pPr>
        <w:pStyle w:val="ListParagrap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ListParagraph"/>
        <w:pBdr>
          <w:bottom w:val="single" w:sz="4" w:space="1" w:color="000000"/>
        </w:pBdr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ListParagrap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ListParagraph"/>
        <w:pBdr>
          <w:bottom w:val="single" w:sz="4" w:space="1" w:color="000000"/>
        </w:pBdr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ListParagrap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ListParagraph"/>
        <w:pBdr>
          <w:bottom w:val="single" w:sz="4" w:space="1" w:color="000000"/>
        </w:pBdr>
        <w:rPr/>
      </w:pPr>
      <w:r>
        <w:rPr/>
      </w:r>
      <w:bookmarkStart w:id="16" w:name="OLE_LINK13"/>
      <w:bookmarkStart w:id="17" w:name="OLE_LINK12"/>
      <w:bookmarkStart w:id="18" w:name="OLE_LINK13"/>
      <w:bookmarkStart w:id="19" w:name="OLE_LINK12"/>
      <w:bookmarkEnd w:id="18"/>
      <w:bookmarkEnd w:id="19"/>
    </w:p>
    <w:p>
      <w:pPr>
        <w:pStyle w:val="ListParagrap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Miesto stavebných úprav :</w:t>
      </w:r>
    </w:p>
    <w:p>
      <w:pPr>
        <w:pStyle w:val="ListParagraph"/>
        <w:rPr>
          <w:sz w:val="10"/>
          <w:szCs w:val="22"/>
        </w:rPr>
      </w:pPr>
      <w:r>
        <w:rPr>
          <w:sz w:val="10"/>
          <w:szCs w:val="22"/>
        </w:rPr>
      </w:r>
    </w:p>
    <w:p>
      <w:pPr>
        <w:pStyle w:val="ListParagraph"/>
        <w:rPr>
          <w:sz w:val="22"/>
          <w:szCs w:val="22"/>
        </w:rPr>
      </w:pPr>
      <w:r>
        <w:rPr>
          <w:i/>
          <w:sz w:val="22"/>
          <w:szCs w:val="22"/>
        </w:rPr>
        <w:t xml:space="preserve">parcela číslo: </w:t>
        <w:tab/>
        <w:tab/>
        <w:t>KN-C / KN-E *</w:t>
        <w:tab/>
        <w:t>____</w:t>
      </w:r>
      <w:r>
        <w:rPr>
          <w:sz w:val="22"/>
          <w:szCs w:val="22"/>
        </w:rPr>
        <w:t>____________________________________________</w:t>
      </w:r>
    </w:p>
    <w:p>
      <w:pPr>
        <w:pStyle w:val="ListParagrap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ListParagraph"/>
        <w:rPr>
          <w:sz w:val="22"/>
          <w:szCs w:val="22"/>
        </w:rPr>
      </w:pPr>
      <w:r>
        <w:rPr>
          <w:i/>
          <w:sz w:val="22"/>
          <w:szCs w:val="22"/>
        </w:rPr>
        <w:t>katastrálne územie:</w:t>
      </w:r>
      <w:r>
        <w:rPr>
          <w:sz w:val="22"/>
          <w:szCs w:val="22"/>
        </w:rPr>
        <w:tab/>
        <w:tab/>
        <w:tab/>
        <w:t>________________________________________________</w:t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Stavebné práce alebo udržiavacie práce budú uskutočnené:</w:t>
        <w:tab/>
      </w:r>
      <w:r>
        <w:rPr>
          <w:i/>
          <w:sz w:val="22"/>
          <w:szCs w:val="22"/>
        </w:rPr>
        <w:t>svojpomocne / dodávateľsky *</w:t>
      </w:r>
    </w:p>
    <w:p>
      <w:pPr>
        <w:pStyle w:val="Normal"/>
        <w:jc w:val="both"/>
        <w:rPr/>
      </w:pPr>
      <w:r>
        <w:rPr/>
      </w:r>
      <w:bookmarkStart w:id="20" w:name="OLE_LINK30"/>
      <w:bookmarkStart w:id="21" w:name="OLE_LINK29"/>
      <w:bookmarkStart w:id="22" w:name="OLE_LINK28"/>
      <w:bookmarkStart w:id="23" w:name="OLE_LINK30"/>
      <w:bookmarkStart w:id="24" w:name="OLE_LINK29"/>
      <w:bookmarkStart w:id="25" w:name="OLE_LINK28"/>
    </w:p>
    <w:p>
      <w:pPr>
        <w:pStyle w:val="Normal"/>
        <w:jc w:val="both"/>
        <w:rPr>
          <w:sz w:val="22"/>
          <w:szCs w:val="22"/>
        </w:rPr>
      </w:pPr>
      <w:bookmarkStart w:id="26" w:name="OLE_LINK30"/>
      <w:bookmarkStart w:id="27" w:name="OLE_LINK29"/>
      <w:bookmarkStart w:id="28" w:name="OLE_LINK28"/>
      <w:r>
        <w:rPr>
          <w:sz w:val="22"/>
          <w:szCs w:val="22"/>
        </w:rPr>
        <w:t>Ak budú stavebné úpravy uskutočňované svojpomocne je potrebné</w:t>
      </w:r>
      <w:bookmarkEnd w:id="26"/>
      <w:bookmarkEnd w:id="27"/>
      <w:bookmarkEnd w:id="28"/>
      <w:r>
        <w:rPr>
          <w:sz w:val="22"/>
          <w:szCs w:val="22"/>
        </w:rPr>
        <w:t xml:space="preserve"> ich vedenie zabezpečiť kvalifikovanou osobou (alebo stavebným dozorom), v zmysle §44 ods.2 stavebného zákona 50/1976 Zb., ktorá o tom dá prehlásenie </w:t>
      </w:r>
      <w:bookmarkStart w:id="29" w:name="OLE_LINK33"/>
      <w:bookmarkStart w:id="30" w:name="OLE_LINK32"/>
      <w:bookmarkStart w:id="31" w:name="OLE_LINK31"/>
      <w:r>
        <w:rPr>
          <w:sz w:val="22"/>
          <w:szCs w:val="22"/>
        </w:rPr>
        <w:t>(druhá strana tlačiva)</w:t>
      </w:r>
      <w:bookmarkEnd w:id="29"/>
      <w:bookmarkEnd w:id="30"/>
      <w:bookmarkEnd w:id="31"/>
      <w:r>
        <w:rPr>
          <w:sz w:val="22"/>
          <w:szCs w:val="22"/>
        </w:rPr>
        <w:t>. V prípade, že bude stavba uskutočňovaná dodávateľsky je potrebné prehlásenie zhotoviteľa (druhá strana tlačiva).</w:t>
      </w:r>
    </w:p>
    <w:p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/>
        <w:rPr>
          <w:i/>
          <w:i/>
          <w:sz w:val="22"/>
          <w:szCs w:val="22"/>
        </w:rPr>
      </w:pPr>
      <w:r>
        <w:rPr>
          <w:sz w:val="22"/>
          <w:szCs w:val="22"/>
        </w:rPr>
        <w:t>Pri uskutočňovaní stavby:</w:t>
        <w:tab/>
      </w:r>
      <w:r>
        <w:rPr>
          <w:i/>
          <w:sz w:val="22"/>
          <w:szCs w:val="22"/>
        </w:rPr>
        <w:t xml:space="preserve">budú / nebudú * použité susedné nehnuteľnosti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Stavebník/Stavebníci potvrdzuje/-jú, že v zmysle </w:t>
      </w:r>
      <w:bookmarkStart w:id="32" w:name="OLE_LINK24"/>
      <w:bookmarkStart w:id="33" w:name="OLE_LINK23"/>
      <w:bookmarkStart w:id="34" w:name="OLE_LINK22"/>
      <w:r>
        <w:rPr>
          <w:i/>
          <w:sz w:val="22"/>
          <w:szCs w:val="22"/>
        </w:rPr>
        <w:t>§</w:t>
      </w:r>
      <w:bookmarkEnd w:id="32"/>
      <w:bookmarkEnd w:id="33"/>
      <w:bookmarkEnd w:id="34"/>
      <w:r>
        <w:rPr>
          <w:i/>
          <w:sz w:val="22"/>
          <w:szCs w:val="22"/>
        </w:rPr>
        <w:t>13 zákona 18/2018 Z. z. o ochrane osobných údajov</w:t>
      </w:r>
      <w:r>
        <w:rPr>
          <w:sz w:val="22"/>
          <w:szCs w:val="22"/>
        </w:rPr>
        <w:t xml:space="preserve"> v platnom znení súhlasí, aby </w:t>
      </w:r>
      <w:r>
        <w:rPr>
          <w:sz w:val="22"/>
          <w:szCs w:val="22"/>
        </w:rPr>
        <w:t>Obec Zlatno</w:t>
      </w:r>
      <w:r>
        <w:rPr>
          <w:sz w:val="22"/>
          <w:szCs w:val="22"/>
        </w:rPr>
        <w:t xml:space="preserve"> pre účel </w:t>
      </w:r>
      <w:r>
        <w:rPr>
          <w:b/>
          <w:i/>
          <w:sz w:val="22"/>
          <w:szCs w:val="22"/>
        </w:rPr>
        <w:t>správneho konania</w:t>
      </w:r>
      <w:r>
        <w:rPr>
          <w:sz w:val="22"/>
          <w:szCs w:val="22"/>
        </w:rPr>
        <w:t xml:space="preserve"> vedeného </w:t>
      </w:r>
      <w:bookmarkStart w:id="35" w:name="OLE_LINK21"/>
      <w:bookmarkStart w:id="36" w:name="OLE_LINK20"/>
      <w:bookmarkStart w:id="37" w:name="OLE_LINK19"/>
      <w:r>
        <w:rPr>
          <w:sz w:val="22"/>
          <w:szCs w:val="22"/>
        </w:rPr>
        <w:t>v zmysle stavebného zákona 50/1976 Zb.</w:t>
      </w:r>
      <w:bookmarkEnd w:id="35"/>
      <w:bookmarkEnd w:id="36"/>
      <w:bookmarkEnd w:id="37"/>
      <w:r>
        <w:rPr>
          <w:sz w:val="22"/>
          <w:szCs w:val="22"/>
        </w:rPr>
        <w:t xml:space="preserve">    v znení neskorších predpisov sprístupnil jeho osobné údaje v rozsahu mena, priezviska, trvalého bydliska a telefonického kontaktu.</w:t>
      </w:r>
    </w:p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22"/>
          <w:szCs w:val="22"/>
        </w:rPr>
      </w:pPr>
      <w:r>
        <w:rPr/>
        <mc:AlternateContent>
          <mc:Choice Requires="wps">
            <w:drawing>
              <wp:inline distT="0" distB="0" distL="0" distR="0" wp14:anchorId="72AE0C11">
                <wp:extent cx="110490" cy="81915"/>
                <wp:effectExtent l="5715" t="12700" r="8255" b="10795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00" cy="8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.45pt;width:8.6pt;height:6.35pt;mso-position-vertical:top" wp14:anchorId="72AE0C1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ÁNO  alebo   </w:t>
      </w:r>
      <w:r>
        <w:rPr>
          <w:sz w:val="22"/>
          <w:szCs w:val="22"/>
        </w:rPr>
        <mc:AlternateContent>
          <mc:Choice Requires="wps">
            <w:drawing>
              <wp:inline distT="0" distB="0" distL="0" distR="0" wp14:anchorId="37B434F6">
                <wp:extent cx="106680" cy="81915"/>
                <wp:effectExtent l="7620" t="12700" r="10160" b="10795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8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.45pt;width:8.3pt;height:6.35pt;mso-position-vertical:top" wp14:anchorId="37B434F6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2"/>
          <w:szCs w:val="22"/>
        </w:rPr>
        <w:t xml:space="preserve">  NIE.</w:t>
      </w:r>
    </w:p>
    <w:p>
      <w:pPr>
        <w:pStyle w:val="Normal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ind w:left="3828" w:hanging="0"/>
        <w:jc w:val="center"/>
        <w:rPr>
          <w:sz w:val="22"/>
          <w:szCs w:val="22"/>
        </w:rPr>
      </w:pPr>
      <w:bookmarkStart w:id="38" w:name="OLE_LINK39"/>
      <w:bookmarkStart w:id="39" w:name="OLE_LINK38"/>
      <w:bookmarkStart w:id="40" w:name="OLE_LINK37"/>
      <w:r>
        <w:rPr>
          <w:sz w:val="22"/>
          <w:szCs w:val="22"/>
        </w:rPr>
        <w:t>podpis</w:t>
      </w:r>
      <w:bookmarkEnd w:id="38"/>
      <w:bookmarkEnd w:id="39"/>
      <w:bookmarkEnd w:id="40"/>
      <w:r>
        <w:rPr>
          <w:sz w:val="22"/>
          <w:szCs w:val="22"/>
        </w:rPr>
        <w:t xml:space="preserve"> stavebníka, stavebníkov </w:t>
      </w:r>
    </w:p>
    <w:p>
      <w:pPr>
        <w:pStyle w:val="Normal"/>
        <w:pBdr>
          <w:top w:val="single" w:sz="4" w:space="1" w:color="000000"/>
        </w:pBdr>
        <w:ind w:left="3828" w:hanging="0"/>
        <w:jc w:val="center"/>
        <w:rPr>
          <w:sz w:val="22"/>
          <w:szCs w:val="22"/>
        </w:rPr>
      </w:pPr>
      <w:r>
        <w:rPr>
          <w:sz w:val="22"/>
          <w:szCs w:val="22"/>
        </w:rPr>
        <w:t>právnická osoba - pečiatka a podpis oprávnenej osoby</w:t>
      </w:r>
    </w:p>
    <w:p>
      <w:pPr>
        <w:pStyle w:val="Normal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* - nehodiace sa preškrtnite</w:t>
      </w:r>
      <w:bookmarkStart w:id="41" w:name="OLE_LINK51"/>
      <w:bookmarkStart w:id="42" w:name="OLE_LINK50"/>
      <w:bookmarkStart w:id="43" w:name="OLE_LINK49"/>
      <w:bookmarkEnd w:id="41"/>
      <w:bookmarkEnd w:id="42"/>
      <w:bookmarkEnd w:id="43"/>
      <w:r>
        <w:br w:type="page"/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Príl</w:t>
      </w:r>
      <w:bookmarkStart w:id="44" w:name="_GoBack"/>
      <w:bookmarkEnd w:id="44"/>
      <w:r>
        <w:rPr>
          <w:b/>
          <w:bCs/>
          <w:sz w:val="22"/>
          <w:szCs w:val="22"/>
        </w:rPr>
        <w:t>ohy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Opis stavebných úprav alebo udržiavacích prác v dvoch vyhotoveniach:</w:t>
      </w:r>
      <w:bookmarkStart w:id="45" w:name="OLE_LINK18"/>
      <w:bookmarkStart w:id="46" w:name="OLE_LINK17"/>
      <w:bookmarkEnd w:id="45"/>
      <w:bookmarkEnd w:id="46"/>
    </w:p>
    <w:p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Projektová dokumentácia stavebnej úpravy alebo udržiavacích prác</w:t>
      </w:r>
    </w:p>
    <w:p>
      <w:pPr>
        <w:pStyle w:val="ListParagraph"/>
        <w:ind w:left="1440" w:hanging="0"/>
        <w:jc w:val="both"/>
        <w:rPr>
          <w:sz w:val="22"/>
          <w:szCs w:val="22"/>
        </w:rPr>
      </w:pPr>
      <w:r>
        <w:rPr>
          <w:sz w:val="22"/>
          <w:szCs w:val="22"/>
        </w:rPr>
        <w:t>alebo</w:t>
      </w:r>
    </w:p>
    <w:p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Jednoduchý náčrt stavby (pôdorys a rezy/pohľady) pred a po stavebných úpravách alebo udržiavacích prácach, technický opis stavebných úprav alebo udržiavacích prác (materiálová skladba, dimenzie, všetky zmeny)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Rozhodnutia, stanoviská, vyjadrenia, súhlasy, posúdenia alebo iné opatrenia dotknutých orgánov štátnej správy požadované podľa osobitných predpisov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Súhlas všetkých spoluvlastníkov, pokiaľ nie sú všetci stavebníkmi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prípade použitia susedných nehnuteľností, vyjadrenie vlastníka týchto nehnuteľností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Splnomocnenie ohlasovateľa, v prípade, že nie je totožný s ani jedným so stavebníkov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2"/>
          <w:szCs w:val="22"/>
        </w:rPr>
        <w:t xml:space="preserve">Potvrdenie o uhradení správneho poplatku (10,- € v prípade fyzickej osoby, 30,- € v prípade právnickej osoby, 80,- € pre stavby elektronickej komunikačnej siete) v pokladni </w:t>
      </w:r>
      <w:r>
        <w:rPr>
          <w:sz w:val="22"/>
          <w:szCs w:val="22"/>
        </w:rPr>
        <w:t>Oc</w:t>
      </w:r>
      <w:r>
        <w:rPr>
          <w:sz w:val="22"/>
          <w:szCs w:val="22"/>
        </w:rPr>
        <w:t>Ú v </w:t>
      </w:r>
      <w:r>
        <w:rPr>
          <w:sz w:val="22"/>
          <w:szCs w:val="22"/>
        </w:rPr>
        <w:t>Zlatne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Prehlásenie kvalifikovanej osoby alebo stavebného dozoru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bCs/>
          <w:sz w:val="12"/>
          <w:szCs w:val="12"/>
        </w:rPr>
      </w:pPr>
      <w:r>
        <w:rPr>
          <w:bCs/>
          <w:sz w:val="12"/>
          <w:szCs w:val="12"/>
        </w:rPr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Dolupodpísaný:</w:t>
        <w:tab/>
        <w:tab/>
        <w:t>___________________________________________________________________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trvale bytom:</w:t>
        <w:tab/>
        <w:tab/>
        <w:t>___________________________________________________________________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týmto záväzne prehlasujem, že pri </w:t>
      </w:r>
      <w:r>
        <w:rPr>
          <w:i/>
          <w:sz w:val="22"/>
          <w:szCs w:val="22"/>
        </w:rPr>
        <w:t>stavebných úpravách / udržiavacích prácach</w:t>
      </w:r>
      <w:r>
        <w:rPr>
          <w:sz w:val="22"/>
          <w:szCs w:val="22"/>
        </w:rPr>
        <w:t xml:space="preserve"> * na stavbe </w:t>
      </w:r>
      <w:r>
        <w:rPr>
          <w:i/>
          <w:sz w:val="22"/>
          <w:szCs w:val="22"/>
        </w:rPr>
        <w:t>(názov)</w:t>
      </w:r>
      <w:r>
        <w:rPr>
          <w:sz w:val="22"/>
          <w:szCs w:val="22"/>
        </w:rPr>
        <w:t>: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________________________________________________________________________________________________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budem vykonávať stavebný dozor, pričom za odborné prevedenie prác na uvedenej stavbe beriem úplnú zodpovednosť.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Registračné číslo osvedčenia odbornej spôsobilosti:</w:t>
        <w:tab/>
        <w:t>__________________________________________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alebo priložiť doklad o príslušnom vzdelaní a praxi.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top w:val="single" w:sz="12" w:space="1" w:color="000000"/>
          <w:left w:val="single" w:sz="12" w:space="4" w:color="000000"/>
        </w:pBdr>
        <w:rPr>
          <w:sz w:val="22"/>
        </w:rPr>
      </w:pPr>
      <w:r>
        <w:rPr>
          <w:sz w:val="22"/>
        </w:rPr>
        <w:t>V _______________ dňa _______________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rPr>
          <w:sz w:val="22"/>
        </w:rPr>
      </w:pPr>
      <w:r>
        <w:rPr>
          <w:sz w:val="22"/>
        </w:rPr>
      </w:r>
    </w:p>
    <w:p>
      <w:pPr>
        <w:pStyle w:val="Normal"/>
        <w:pBdr>
          <w:top w:val="single" w:sz="12" w:space="1" w:color="000000"/>
          <w:left w:val="single" w:sz="12" w:space="4" w:color="000000"/>
        </w:pBdr>
        <w:rPr>
          <w:sz w:val="22"/>
        </w:rPr>
      </w:pPr>
      <w:r>
        <w:rPr>
          <w:sz w:val="22"/>
        </w:rPr>
      </w:r>
    </w:p>
    <w:p>
      <w:pPr>
        <w:pStyle w:val="Normal"/>
        <w:pBdr>
          <w:top w:val="single" w:sz="4" w:space="1" w:color="000000"/>
        </w:pBdr>
        <w:ind w:left="6381" w:firstLine="709"/>
        <w:jc w:val="both"/>
        <w:rPr>
          <w:sz w:val="22"/>
          <w:szCs w:val="22"/>
        </w:rPr>
      </w:pPr>
      <w:r>
        <w:rPr>
          <w:sz w:val="22"/>
          <w:szCs w:val="22"/>
        </w:rPr>
        <w:t>pečiatka a/alebo podpis</w:t>
      </w:r>
      <w:bookmarkStart w:id="47" w:name="OLE_LINK45"/>
      <w:bookmarkStart w:id="48" w:name="OLE_LINK44"/>
      <w:bookmarkStart w:id="49" w:name="OLE_LINK43"/>
      <w:bookmarkStart w:id="50" w:name="OLE_LINK48"/>
      <w:bookmarkStart w:id="51" w:name="OLE_LINK47"/>
      <w:bookmarkStart w:id="52" w:name="OLE_LINK46"/>
      <w:bookmarkEnd w:id="47"/>
      <w:bookmarkEnd w:id="48"/>
      <w:bookmarkEnd w:id="49"/>
      <w:bookmarkEnd w:id="50"/>
      <w:bookmarkEnd w:id="51"/>
      <w:bookmarkEnd w:id="52"/>
    </w:p>
    <w:p>
      <w:pPr>
        <w:pStyle w:val="Normal"/>
        <w:jc w:val="both"/>
        <w:rPr>
          <w:bCs/>
          <w:sz w:val="8"/>
          <w:szCs w:val="8"/>
        </w:rPr>
      </w:pPr>
      <w:r>
        <w:rPr>
          <w:bCs/>
          <w:sz w:val="8"/>
          <w:szCs w:val="8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Prehlásenie zhotoviteľa</w:t>
      </w:r>
    </w:p>
    <w:p>
      <w:pPr>
        <w:pStyle w:val="Normal"/>
        <w:pBdr>
          <w:top w:val="single" w:sz="12" w:space="1" w:color="00000A"/>
          <w:left w:val="single" w:sz="12" w:space="4" w:color="00000A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12" w:space="1" w:color="00000A"/>
          <w:left w:val="single" w:sz="12" w:space="4" w:color="00000A"/>
        </w:pBdr>
        <w:jc w:val="both"/>
        <w:rPr>
          <w:sz w:val="22"/>
          <w:szCs w:val="22"/>
        </w:rPr>
      </w:pPr>
      <w:r>
        <w:rPr>
          <w:sz w:val="22"/>
          <w:szCs w:val="22"/>
        </w:rPr>
        <w:t>Firma (názov):</w:t>
        <w:tab/>
        <w:tab/>
        <w:t>___________________________________________________________________</w:t>
      </w:r>
    </w:p>
    <w:p>
      <w:pPr>
        <w:pStyle w:val="Normal"/>
        <w:pBdr>
          <w:top w:val="single" w:sz="12" w:space="1" w:color="00000A"/>
          <w:left w:val="single" w:sz="12" w:space="4" w:color="00000A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12" w:space="1" w:color="00000A"/>
          <w:left w:val="single" w:sz="12" w:space="4" w:color="00000A"/>
        </w:pBdr>
        <w:jc w:val="both"/>
        <w:rPr>
          <w:sz w:val="22"/>
          <w:szCs w:val="22"/>
        </w:rPr>
      </w:pPr>
      <w:r>
        <w:rPr>
          <w:sz w:val="22"/>
          <w:szCs w:val="22"/>
        </w:rPr>
        <w:t>so sídlom:</w:t>
        <w:tab/>
        <w:tab/>
        <w:t>____________________________________________________________________</w:t>
      </w:r>
    </w:p>
    <w:p>
      <w:pPr>
        <w:pStyle w:val="Normal"/>
        <w:pBdr>
          <w:top w:val="single" w:sz="12" w:space="1" w:color="00000A"/>
          <w:left w:val="single" w:sz="12" w:space="4" w:color="00000A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12" w:space="1" w:color="00000A"/>
          <w:left w:val="single" w:sz="12" w:space="4" w:color="00000A"/>
        </w:pBdr>
        <w:jc w:val="both"/>
        <w:rPr>
          <w:sz w:val="22"/>
          <w:szCs w:val="22"/>
        </w:rPr>
      </w:pPr>
      <w:r>
        <w:rPr>
          <w:sz w:val="22"/>
          <w:szCs w:val="22"/>
        </w:rPr>
        <w:t>IČO:</w:t>
        <w:tab/>
        <w:tab/>
        <w:tab/>
        <w:t>_______________________</w:t>
      </w:r>
    </w:p>
    <w:p>
      <w:pPr>
        <w:pStyle w:val="Normal"/>
        <w:pBdr>
          <w:top w:val="single" w:sz="12" w:space="1" w:color="00000A"/>
          <w:left w:val="single" w:sz="12" w:space="4" w:color="00000A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12" w:space="1" w:color="00000A"/>
          <w:left w:val="single" w:sz="12" w:space="4" w:color="00000A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týmto potvrdzuje, že bude realizovať </w:t>
      </w:r>
      <w:r>
        <w:rPr>
          <w:i/>
          <w:sz w:val="22"/>
          <w:szCs w:val="22"/>
        </w:rPr>
        <w:t>stavebné úpravy / udržiavacie práce</w:t>
      </w:r>
      <w:r>
        <w:rPr>
          <w:sz w:val="22"/>
          <w:szCs w:val="22"/>
        </w:rPr>
        <w:t xml:space="preserve"> * na stavbe </w:t>
      </w:r>
      <w:r>
        <w:rPr>
          <w:i/>
          <w:sz w:val="22"/>
          <w:szCs w:val="22"/>
        </w:rPr>
        <w:t>(názov)</w:t>
      </w:r>
      <w:r>
        <w:rPr>
          <w:sz w:val="22"/>
          <w:szCs w:val="22"/>
        </w:rPr>
        <w:t>: _______________________________________________________________________________________</w:t>
      </w:r>
    </w:p>
    <w:p>
      <w:pPr>
        <w:pStyle w:val="Normal"/>
        <w:pBdr>
          <w:top w:val="single" w:sz="12" w:space="1" w:color="00000A"/>
          <w:left w:val="single" w:sz="12" w:space="4" w:color="00000A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12" w:space="1" w:color="00000A"/>
          <w:left w:val="single" w:sz="12" w:space="4" w:color="00000A"/>
        </w:pBdr>
        <w:rPr>
          <w:sz w:val="22"/>
          <w:szCs w:val="22"/>
        </w:rPr>
      </w:pPr>
      <w:r>
        <w:rPr>
          <w:sz w:val="22"/>
          <w:szCs w:val="22"/>
        </w:rPr>
        <w:t xml:space="preserve">na parcele </w:t>
      </w:r>
      <w:r>
        <w:rPr>
          <w:i/>
          <w:sz w:val="22"/>
          <w:szCs w:val="22"/>
        </w:rPr>
        <w:t>KN-C / KN-E</w:t>
      </w:r>
      <w:r>
        <w:rPr>
          <w:sz w:val="22"/>
          <w:szCs w:val="22"/>
        </w:rPr>
        <w:t xml:space="preserve"> * č. ______________________ v katastrálnom území ________________________</w:t>
      </w:r>
    </w:p>
    <w:p>
      <w:pPr>
        <w:pStyle w:val="Normal"/>
        <w:pBdr>
          <w:top w:val="single" w:sz="12" w:space="1" w:color="00000A"/>
          <w:left w:val="single" w:sz="12" w:space="4" w:color="00000A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12" w:space="1" w:color="00000A"/>
          <w:left w:val="single" w:sz="12" w:space="4" w:color="00000A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12" w:space="1" w:color="00000A"/>
          <w:left w:val="single" w:sz="12" w:space="4" w:color="00000A"/>
        </w:pBdr>
        <w:rPr>
          <w:sz w:val="22"/>
          <w:szCs w:val="22"/>
        </w:rPr>
      </w:pPr>
      <w:r>
        <w:rPr>
          <w:sz w:val="22"/>
          <w:szCs w:val="22"/>
        </w:rPr>
        <w:t>V _______________ dňa _______________</w:t>
      </w:r>
    </w:p>
    <w:p>
      <w:pPr>
        <w:pStyle w:val="Normal"/>
        <w:pBdr>
          <w:top w:val="single" w:sz="12" w:space="1" w:color="00000A"/>
          <w:left w:val="single" w:sz="12" w:space="4" w:color="00000A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12" w:space="1" w:color="00000A"/>
          <w:left w:val="single" w:sz="12" w:space="4" w:color="00000A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A"/>
        </w:pBdr>
        <w:ind w:left="6381" w:hanging="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pečiatka a podpis oprávnenej osoby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UPOZORNENIE PRE STAVEBNÍKA!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Stavebník môže stavebné úpravy a udržiavacie práce na predmetnej stavbe začať až po obdržaní oznámenia stavebného úradu, že k ich uskutočneniu predmetnej drobnej stavby nemá námietky, pri prípojke až po povolení zvláštneho užívania pozemnej komunikácie (rozkopávkové povolenie).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8" w:top="1134" w:footer="70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494817496"/>
    </w:sdtPr>
    <w:sdtContent>
      <w:p>
        <w:pPr>
          <w:pStyle w:val="Pta"/>
          <w:jc w:val="center"/>
          <w:rPr/>
        </w:pPr>
        <w:r>
          <w:rPr>
            <w:sz w:val="22"/>
          </w:rPr>
          <w:t xml:space="preserve">Strana </w:t>
        </w:r>
        <w:r>
          <w:rPr>
            <w:sz w:val="22"/>
            <w:szCs w:val="24"/>
          </w:rPr>
          <w:fldChar w:fldCharType="begin"/>
        </w:r>
        <w:r>
          <w:rPr>
            <w:sz w:val="22"/>
            <w:szCs w:val="24"/>
          </w:rPr>
          <w:instrText> PAGE </w:instrText>
        </w:r>
        <w:r>
          <w:rPr>
            <w:sz w:val="22"/>
            <w:szCs w:val="24"/>
          </w:rPr>
          <w:fldChar w:fldCharType="separate"/>
        </w:r>
        <w:r>
          <w:rPr>
            <w:sz w:val="22"/>
            <w:szCs w:val="24"/>
          </w:rPr>
          <w:t>2</w:t>
        </w:r>
        <w:r>
          <w:rPr>
            <w:sz w:val="22"/>
            <w:szCs w:val="24"/>
          </w:rPr>
          <w:fldChar w:fldCharType="end"/>
        </w:r>
        <w:r>
          <w:rPr>
            <w:sz w:val="22"/>
          </w:rPr>
          <w:t xml:space="preserve"> z </w:t>
        </w:r>
        <w:r>
          <w:rPr>
            <w:sz w:val="22"/>
            <w:szCs w:val="24"/>
          </w:rPr>
          <w:fldChar w:fldCharType="begin"/>
        </w:r>
        <w:r>
          <w:rPr>
            <w:sz w:val="22"/>
            <w:szCs w:val="24"/>
          </w:rPr>
          <w:instrText> NUMPAGES </w:instrText>
        </w:r>
        <w:r>
          <w:rPr>
            <w:sz w:val="22"/>
            <w:szCs w:val="24"/>
          </w:rPr>
          <w:fldChar w:fldCharType="separate"/>
        </w:r>
        <w:r>
          <w:rPr>
            <w:sz w:val="22"/>
            <w:szCs w:val="24"/>
          </w:rPr>
          <w:t>2</w:t>
        </w:r>
        <w:r>
          <w:rPr>
            <w:sz w:val="22"/>
            <w:szCs w:val="24"/>
          </w:rP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463894650"/>
    </w:sdtPr>
    <w:sdtContent>
      <w:p>
        <w:pPr>
          <w:pStyle w:val="Pta"/>
          <w:jc w:val="center"/>
          <w:rPr/>
        </w:pPr>
        <w:r>
          <w:rPr>
            <w:sz w:val="22"/>
          </w:rPr>
          <w:t xml:space="preserve">Strana </w:t>
        </w:r>
        <w:r>
          <w:rPr>
            <w:sz w:val="22"/>
            <w:szCs w:val="24"/>
          </w:rPr>
          <w:fldChar w:fldCharType="begin"/>
        </w:r>
        <w:r>
          <w:rPr>
            <w:sz w:val="22"/>
            <w:szCs w:val="24"/>
          </w:rPr>
          <w:instrText> PAGE </w:instrText>
        </w:r>
        <w:r>
          <w:rPr>
            <w:sz w:val="22"/>
            <w:szCs w:val="24"/>
          </w:rPr>
          <w:fldChar w:fldCharType="separate"/>
        </w:r>
        <w:r>
          <w:rPr>
            <w:sz w:val="22"/>
            <w:szCs w:val="24"/>
          </w:rPr>
          <w:t>1</w:t>
        </w:r>
        <w:r>
          <w:rPr>
            <w:sz w:val="22"/>
            <w:szCs w:val="24"/>
          </w:rPr>
          <w:fldChar w:fldCharType="end"/>
        </w:r>
        <w:r>
          <w:rPr>
            <w:sz w:val="22"/>
          </w:rPr>
          <w:t xml:space="preserve"> z </w:t>
        </w:r>
        <w:r>
          <w:rPr>
            <w:sz w:val="22"/>
            <w:szCs w:val="24"/>
          </w:rPr>
          <w:fldChar w:fldCharType="begin"/>
        </w:r>
        <w:r>
          <w:rPr>
            <w:sz w:val="22"/>
            <w:szCs w:val="24"/>
          </w:rPr>
          <w:instrText> NUMPAGES </w:instrText>
        </w:r>
        <w:r>
          <w:rPr>
            <w:sz w:val="22"/>
            <w:szCs w:val="24"/>
          </w:rPr>
          <w:fldChar w:fldCharType="separate"/>
        </w:r>
        <w:r>
          <w:rPr>
            <w:sz w:val="22"/>
            <w:szCs w:val="24"/>
          </w:rPr>
          <w:t>2</w:t>
        </w:r>
        <w:r>
          <w:rPr>
            <w:sz w:val="22"/>
            <w:szCs w:val="24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2"/>
      </w:rPr>
    </w:pPr>
    <w:r>
      <w:rPr>
        <w:sz w:val="22"/>
      </w:rPr>
    </w:r>
  </w:p>
  <w:p>
    <w:pPr>
      <w:pStyle w:val="Normal"/>
      <w:pBdr>
        <w:top w:val="single" w:sz="4" w:space="1" w:color="000000"/>
      </w:pBdr>
      <w:jc w:val="center"/>
      <w:rPr>
        <w:i/>
        <w:i/>
        <w:sz w:val="22"/>
      </w:rPr>
    </w:pPr>
    <w:r>
      <w:rPr>
        <w:i/>
        <w:sz w:val="22"/>
      </w:rPr>
      <w:t xml:space="preserve">(ohlasovateľ: meno, priezvisko, adresa </w:t>
    </w:r>
    <w:r>
      <w:rPr>
        <w:i/>
        <w:sz w:val="22"/>
        <w:szCs w:val="22"/>
      </w:rPr>
      <w:t>alebo názov, IČO a sídlo firmy</w:t>
    </w:r>
    <w:r>
      <w:rPr>
        <w:i/>
        <w:sz w:val="22"/>
      </w:rPr>
      <w:t xml:space="preserve"> a telefónny kontakt)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07e0"/>
    <w:pPr>
      <w:widowControl w:val="false"/>
      <w:suppressAutoHyphens w:val="true"/>
      <w:bidi w:val="0"/>
      <w:jc w:val="left"/>
    </w:pPr>
    <w:rPr>
      <w:rFonts w:cs="Mangal" w:ascii="Times New Roman" w:hAnsi="Times New Roman" w:eastAsia="Times New Roman"/>
      <w:color w:val="auto"/>
      <w:kern w:val="2"/>
      <w:sz w:val="24"/>
      <w:szCs w:val="24"/>
      <w:lang w:eastAsia="hi-IN" w:bidi="hi-IN" w:val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9264b6"/>
    <w:rPr/>
  </w:style>
  <w:style w:type="character" w:styleId="WWAbsatzStandardschriftart" w:customStyle="1">
    <w:name w:val="WW-Absatz-Standardschriftart"/>
    <w:qFormat/>
    <w:rsid w:val="009264b6"/>
    <w:rPr/>
  </w:style>
  <w:style w:type="character" w:styleId="WWAbsatzStandardschriftart1" w:customStyle="1">
    <w:name w:val="WW-Absatz-Standardschriftart1"/>
    <w:qFormat/>
    <w:rsid w:val="009264b6"/>
    <w:rPr/>
  </w:style>
  <w:style w:type="character" w:styleId="Symbolypreslovanie" w:customStyle="1">
    <w:name w:val="Symboly pre číslovanie"/>
    <w:qFormat/>
    <w:rsid w:val="009264b6"/>
    <w:rPr/>
  </w:style>
  <w:style w:type="character" w:styleId="Odrky" w:customStyle="1">
    <w:name w:val="Odrážky"/>
    <w:qFormat/>
    <w:rsid w:val="009264b6"/>
    <w:rPr>
      <w:rFonts w:ascii="OpenSymbol" w:hAnsi="OpenSymbol" w:eastAsia="Times New Roman"/>
    </w:rPr>
  </w:style>
  <w:style w:type="character" w:styleId="ZkladntextChar" w:customStyle="1">
    <w:name w:val="Základný text Char"/>
    <w:basedOn w:val="DefaultParagraphFont"/>
    <w:link w:val="Zkladntext"/>
    <w:uiPriority w:val="99"/>
    <w:semiHidden/>
    <w:qFormat/>
    <w:rsid w:val="009264b6"/>
    <w:rPr>
      <w:rFonts w:cs="Mangal"/>
      <w:kern w:val="2"/>
      <w:sz w:val="24"/>
      <w:szCs w:val="21"/>
      <w:lang w:eastAsia="hi-IN" w:bidi="hi-IN"/>
    </w:rPr>
  </w:style>
  <w:style w:type="character" w:styleId="NzovChar" w:customStyle="1">
    <w:name w:val="Názov Char"/>
    <w:basedOn w:val="DefaultParagraphFont"/>
    <w:link w:val="Nzov"/>
    <w:uiPriority w:val="10"/>
    <w:qFormat/>
    <w:rsid w:val="009264b6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eastAsia="hi-IN" w:bidi="hi-IN"/>
    </w:rPr>
  </w:style>
  <w:style w:type="character" w:styleId="PodtitulChar" w:customStyle="1">
    <w:name w:val="Podtitul Char"/>
    <w:basedOn w:val="DefaultParagraphFont"/>
    <w:link w:val="Podtitul"/>
    <w:uiPriority w:val="11"/>
    <w:qFormat/>
    <w:rsid w:val="009264b6"/>
    <w:rPr>
      <w:rFonts w:ascii="Cambria" w:hAnsi="Cambria" w:eastAsia="" w:cs="Mangal" w:asciiTheme="majorHAnsi" w:eastAsiaTheme="majorEastAsia" w:hAnsiTheme="majorHAnsi"/>
      <w:kern w:val="2"/>
      <w:sz w:val="24"/>
      <w:szCs w:val="21"/>
      <w:lang w:eastAsia="hi-IN" w:bidi="hi-IN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284fa6"/>
    <w:rPr>
      <w:rFonts w:cs="Mangal"/>
      <w:kern w:val="2"/>
      <w:sz w:val="24"/>
      <w:szCs w:val="21"/>
      <w:lang w:eastAsia="hi-IN" w:bidi="hi-IN"/>
    </w:rPr>
  </w:style>
  <w:style w:type="character" w:styleId="PtaChar" w:customStyle="1">
    <w:name w:val="Päta Char"/>
    <w:basedOn w:val="DefaultParagraphFont"/>
    <w:link w:val="Pta"/>
    <w:uiPriority w:val="99"/>
    <w:qFormat/>
    <w:rsid w:val="00284fa6"/>
    <w:rPr>
      <w:rFonts w:cs="Mangal"/>
      <w:kern w:val="2"/>
      <w:sz w:val="24"/>
      <w:szCs w:val="21"/>
      <w:lang w:eastAsia="hi-IN" w:bidi="hi-I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e234b"/>
    <w:rPr>
      <w:rFonts w:ascii="Segoe UI" w:hAnsi="Segoe UI" w:cs="Mangal"/>
      <w:kern w:val="2"/>
      <w:sz w:val="18"/>
      <w:szCs w:val="16"/>
      <w:lang w:eastAsia="hi-IN" w:bidi="hi-IN"/>
    </w:rPr>
  </w:style>
  <w:style w:type="character" w:styleId="ListLabel1">
    <w:name w:val="ListLabel 1"/>
    <w:qFormat/>
    <w:rPr>
      <w:b w:val="false"/>
      <w:i w:val="false"/>
      <w:sz w:val="22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i w:val="false"/>
    </w:rPr>
  </w:style>
  <w:style w:type="paragraph" w:styleId="Nadpis" w:customStyle="1">
    <w:name w:val="Nadpis"/>
    <w:basedOn w:val="Normal"/>
    <w:next w:val="Telotextu"/>
    <w:qFormat/>
    <w:rsid w:val="009264b6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lotextu">
    <w:name w:val="Body Text"/>
    <w:basedOn w:val="Normal"/>
    <w:link w:val="ZkladntextChar"/>
    <w:uiPriority w:val="99"/>
    <w:rsid w:val="009264b6"/>
    <w:pPr>
      <w:spacing w:before="0" w:after="120"/>
    </w:pPr>
    <w:rPr/>
  </w:style>
  <w:style w:type="paragraph" w:styleId="Zoznam">
    <w:name w:val="List"/>
    <w:basedOn w:val="Telotextu"/>
    <w:uiPriority w:val="99"/>
    <w:rsid w:val="009264b6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9264b6"/>
    <w:pPr>
      <w:suppressLineNumbers/>
    </w:pPr>
    <w:rPr/>
  </w:style>
  <w:style w:type="paragraph" w:styleId="Popisok" w:customStyle="1">
    <w:name w:val="Popisok"/>
    <w:basedOn w:val="Normal"/>
    <w:qFormat/>
    <w:rsid w:val="009264b6"/>
    <w:pPr>
      <w:suppressLineNumbers/>
      <w:spacing w:before="120" w:after="120"/>
    </w:pPr>
    <w:rPr>
      <w:i/>
      <w:iCs/>
    </w:rPr>
  </w:style>
  <w:style w:type="paragraph" w:styleId="Nzov">
    <w:name w:val="Title"/>
    <w:basedOn w:val="Nadpis"/>
    <w:next w:val="Podnadpis"/>
    <w:link w:val="NzovChar"/>
    <w:uiPriority w:val="10"/>
    <w:qFormat/>
    <w:rsid w:val="009264b6"/>
    <w:pPr/>
    <w:rPr/>
  </w:style>
  <w:style w:type="paragraph" w:styleId="Podnadpis">
    <w:name w:val="Subtitle"/>
    <w:basedOn w:val="Nadpis"/>
    <w:next w:val="Telotextu"/>
    <w:link w:val="PodtitulChar"/>
    <w:uiPriority w:val="11"/>
    <w:qFormat/>
    <w:rsid w:val="009264b6"/>
    <w:pPr>
      <w:jc w:val="center"/>
    </w:pPr>
    <w:rPr>
      <w:i/>
      <w:iCs/>
    </w:rPr>
  </w:style>
  <w:style w:type="paragraph" w:styleId="Hlavika">
    <w:name w:val="Header"/>
    <w:basedOn w:val="Normal"/>
    <w:link w:val="HlavikaChar"/>
    <w:uiPriority w:val="99"/>
    <w:unhideWhenUsed/>
    <w:rsid w:val="00284fa6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Pta">
    <w:name w:val="Footer"/>
    <w:basedOn w:val="Normal"/>
    <w:link w:val="PtaChar"/>
    <w:uiPriority w:val="99"/>
    <w:unhideWhenUsed/>
    <w:rsid w:val="00284fa6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284fa6"/>
    <w:pPr>
      <w:spacing w:before="0" w:after="0"/>
      <w:ind w:left="720" w:hanging="0"/>
      <w:contextualSpacing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e234b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LibreOffice/6.2.1.2$Windows_X86_64 LibreOffice_project/7bcb35dc3024a62dea0caee87020152d1ee96e71</Application>
  <Pages>2</Pages>
  <Words>542</Words>
  <Characters>3910</Characters>
  <CharactersWithSpaces>4407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2019-02-25T08:53:00Z</dcterms:created>
  <dc:creator>Ľudmila Sihelská</dc:creator>
  <dc:description/>
  <dc:language>sk-SK</dc:language>
  <cp:lastModifiedBy/>
  <cp:lastPrinted>2019-04-11T06:24:00Z</cp:lastPrinted>
  <dcterms:modified xsi:type="dcterms:W3CDTF">2020-07-23T13:16:02Z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